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CD2F8D">
        <w:t>сентябре</w:t>
      </w:r>
      <w:r w:rsidR="006B6A62">
        <w:t xml:space="preserve"> </w:t>
      </w:r>
      <w:r w:rsidR="00592668">
        <w:t>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030691" w:rsidP="00C5025C">
      <w:pPr>
        <w:ind w:left="-426"/>
        <w:jc w:val="center"/>
      </w:pPr>
      <w:r>
        <w:rPr>
          <w:noProof/>
        </w:rPr>
        <w:drawing>
          <wp:inline distT="0" distB="0" distL="0" distR="0" wp14:anchorId="729F38D1">
            <wp:extent cx="5530336" cy="360000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030691">
        <w:t>сентябре</w:t>
      </w:r>
      <w:r w:rsidR="006D5DD5">
        <w:t xml:space="preserve"> </w:t>
      </w:r>
      <w:r>
        <w:t>201</w:t>
      </w:r>
      <w:r w:rsidR="00EB6311">
        <w:t>7</w:t>
      </w:r>
      <w:r w:rsidR="000E5CA6">
        <w:t xml:space="preserve"> г., </w:t>
      </w:r>
      <w:r w:rsidR="00030691">
        <w:t>после</w:t>
      </w:r>
      <w:r w:rsidR="006B6A62">
        <w:t xml:space="preserve"> взрывно</w:t>
      </w:r>
      <w:r w:rsidR="00030691">
        <w:t>го</w:t>
      </w:r>
      <w:r w:rsidR="006B6A62">
        <w:t xml:space="preserve"> рост</w:t>
      </w:r>
      <w:r w:rsidR="00030691">
        <w:t>а</w:t>
      </w:r>
      <w:r w:rsidR="006B6A62">
        <w:t xml:space="preserve"> спроса</w:t>
      </w:r>
      <w:r w:rsidR="00030691">
        <w:t xml:space="preserve"> в августе</w:t>
      </w:r>
      <w:r w:rsidR="006B6A62">
        <w:t>,</w:t>
      </w:r>
      <w:r w:rsidR="00030691">
        <w:t xml:space="preserve"> мы наблюдали довольно</w:t>
      </w:r>
      <w:r w:rsidR="006B6A62">
        <w:t xml:space="preserve"> </w:t>
      </w:r>
      <w:r w:rsidR="00030691">
        <w:t>существенное его падение (на 39%).</w:t>
      </w:r>
      <w:r w:rsidR="00E7164A">
        <w:t xml:space="preserve"> </w:t>
      </w:r>
      <w:r w:rsidR="00D06AE2">
        <w:t>П</w:t>
      </w:r>
      <w:r w:rsidR="00AF07D8">
        <w:t>редложение квартир</w:t>
      </w:r>
      <w:r w:rsidR="00F64D5D">
        <w:t xml:space="preserve"> </w:t>
      </w:r>
      <w:r w:rsidR="00CD0C51">
        <w:t xml:space="preserve">в </w:t>
      </w:r>
      <w:r w:rsidR="00030691">
        <w:t>сентябре</w:t>
      </w:r>
      <w:r w:rsidR="006B6A62">
        <w:t xml:space="preserve"> также </w:t>
      </w:r>
      <w:r w:rsidR="00030691">
        <w:t>пошло вниз</w:t>
      </w:r>
      <w:r w:rsidR="003226AD">
        <w:t xml:space="preserve"> - по</w:t>
      </w:r>
      <w:r w:rsidR="00246D47">
        <w:t xml:space="preserve">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030691">
        <w:t>августом</w:t>
      </w:r>
      <w:r w:rsidR="00187256">
        <w:t xml:space="preserve"> 2017 </w:t>
      </w:r>
      <w:r w:rsidR="00AE2084">
        <w:t>года</w:t>
      </w:r>
      <w:r w:rsidR="00246D47">
        <w:t xml:space="preserve"> </w:t>
      </w:r>
      <w:r w:rsidR="00F85CFE">
        <w:t xml:space="preserve">предложение </w:t>
      </w:r>
      <w:r w:rsidR="00030691">
        <w:t>упало на</w:t>
      </w:r>
      <w:r w:rsidR="006B6A62">
        <w:t xml:space="preserve"> </w:t>
      </w:r>
      <w:r w:rsidR="00030691">
        <w:t>21,9</w:t>
      </w:r>
      <w:r w:rsidR="006B6A62">
        <w:t>%.</w:t>
      </w:r>
      <w:r w:rsidR="00AF07D8">
        <w:t xml:space="preserve"> </w:t>
      </w:r>
      <w:r w:rsidR="00030691">
        <w:t>Несмотря на существенное падение</w:t>
      </w:r>
      <w:r w:rsidR="000E5CA6">
        <w:t>,</w:t>
      </w:r>
      <w:r w:rsidR="00030691">
        <w:t xml:space="preserve"> спрос в сентябре оставался довольно высоким и превысил </w:t>
      </w:r>
      <w:r w:rsidR="006B6A62">
        <w:t xml:space="preserve">предложение </w:t>
      </w:r>
      <w:r w:rsidR="00030691">
        <w:t>на 79,1</w:t>
      </w:r>
      <w:r w:rsidR="006B6A62">
        <w:t>%.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030691" w:rsidP="00C5025C">
      <w:pPr>
        <w:ind w:left="-426"/>
        <w:jc w:val="center"/>
      </w:pPr>
      <w:r>
        <w:rPr>
          <w:noProof/>
        </w:rPr>
        <w:drawing>
          <wp:inline distT="0" distB="0" distL="0" distR="0" wp14:anchorId="3BFA66C5">
            <wp:extent cx="5530336" cy="3600000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D11A10" w:rsidP="00C5025C">
      <w:pPr>
        <w:ind w:left="-426"/>
        <w:jc w:val="both"/>
      </w:pPr>
      <w:r>
        <w:t xml:space="preserve">Максимальный спрос и максимальное предложение квартир в </w:t>
      </w:r>
      <w:r w:rsidR="00030691">
        <w:t>сентябре</w:t>
      </w:r>
      <w:r>
        <w:t xml:space="preserve"> 2017 года наблюдал</w:t>
      </w:r>
      <w:r w:rsidR="000E5CA6">
        <w:t>ись</w:t>
      </w:r>
      <w:r>
        <w:t xml:space="preserve"> в ценовом диапазоне от 25 до 40 тыс. руб. </w:t>
      </w:r>
      <w:r w:rsidR="006B6A62">
        <w:t>В</w:t>
      </w:r>
      <w:r>
        <w:t xml:space="preserve"> данном ценовом диапазоне спрос </w:t>
      </w:r>
      <w:r w:rsidR="006B6A62">
        <w:t xml:space="preserve">превысил предложение в </w:t>
      </w:r>
      <w:r w:rsidR="00C8166D">
        <w:t>1,83</w:t>
      </w:r>
      <w:r w:rsidR="006B6A62">
        <w:t xml:space="preserve"> раза. </w:t>
      </w:r>
      <w:r>
        <w:t xml:space="preserve"> </w:t>
      </w:r>
      <w:r w:rsidR="00C8166D">
        <w:t>На втором месте  - спрос и предложение квартир в диапазоне от 40 до 70 тыс. долл. в мес.</w:t>
      </w:r>
      <w:r w:rsidR="000E5CA6">
        <w:t xml:space="preserve"> - </w:t>
      </w:r>
      <w:r w:rsidR="00C8166D">
        <w:t xml:space="preserve"> здесь спрос превысил предложение в 1,91 раза.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C8166D" w:rsidP="00C5025C">
      <w:pPr>
        <w:ind w:left="-426"/>
        <w:jc w:val="center"/>
      </w:pPr>
      <w:r>
        <w:rPr>
          <w:noProof/>
        </w:rPr>
        <w:drawing>
          <wp:inline distT="0" distB="0" distL="0" distR="0" wp14:anchorId="31DD3097">
            <wp:extent cx="5530336" cy="360000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C8166D" w:rsidP="00C5025C">
      <w:pPr>
        <w:ind w:left="-426"/>
        <w:jc w:val="center"/>
      </w:pPr>
      <w:r>
        <w:rPr>
          <w:noProof/>
        </w:rPr>
        <w:drawing>
          <wp:inline distT="0" distB="0" distL="0" distR="0" wp14:anchorId="488A85B9">
            <wp:extent cx="5530336" cy="3600000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6B6A62">
      <w:pPr>
        <w:widowControl w:val="0"/>
        <w:ind w:left="-426" w:firstLine="426"/>
        <w:jc w:val="both"/>
      </w:pPr>
      <w:r>
        <w:t xml:space="preserve">Максимальное предложение квартир в </w:t>
      </w:r>
      <w:r w:rsidR="00C8166D">
        <w:t>сентябре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C8166D">
        <w:t>53,53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C8166D">
        <w:t>11,36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C8166D">
        <w:t>27</w:t>
      </w:r>
      <w:r w:rsidR="006B6A62">
        <w:t>,84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6B6A62">
      <w:pPr>
        <w:ind w:left="-426" w:firstLine="426"/>
        <w:jc w:val="both"/>
      </w:pPr>
      <w:r>
        <w:t xml:space="preserve">Максимальным спросом в </w:t>
      </w:r>
      <w:r w:rsidR="00C8166D">
        <w:t>сентябре</w:t>
      </w:r>
      <w:r w:rsidR="00AE2084">
        <w:t xml:space="preserve">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C8166D">
        <w:t>54,79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C8166D">
        <w:t>8,74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C8166D">
        <w:t>29,71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C8166D" w:rsidP="00C5025C">
      <w:pPr>
        <w:ind w:left="-426"/>
        <w:jc w:val="center"/>
      </w:pPr>
      <w:r>
        <w:rPr>
          <w:noProof/>
        </w:rPr>
        <w:drawing>
          <wp:inline distT="0" distB="0" distL="0" distR="0" wp14:anchorId="47AA1CCC">
            <wp:extent cx="5530336" cy="3600000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</w:t>
      </w:r>
      <w:r w:rsidR="00B014AC">
        <w:t>й</w:t>
      </w:r>
      <w:r w:rsidR="00A677A1">
        <w:t xml:space="preserve"> спрос</w:t>
      </w:r>
      <w:r w:rsidR="00B014AC">
        <w:t xml:space="preserve"> </w:t>
      </w:r>
      <w:r w:rsidR="001F406B">
        <w:t xml:space="preserve">в </w:t>
      </w:r>
      <w:r w:rsidR="00C8166D">
        <w:t>сентябре</w:t>
      </w:r>
      <w:r w:rsidR="00822FDC">
        <w:t xml:space="preserve"> 2017 года</w:t>
      </w:r>
      <w:r w:rsidR="00A677A1">
        <w:t xml:space="preserve"> </w:t>
      </w:r>
      <w:r w:rsidR="00B014AC">
        <w:t>пришелся на</w:t>
      </w:r>
      <w:r w:rsidR="00A677A1">
        <w:t xml:space="preserve"> однокомнатные квартиры</w:t>
      </w:r>
      <w:r w:rsidR="00DF4C8D">
        <w:t xml:space="preserve"> и превысил предложение в 1,95 раза.</w:t>
      </w:r>
    </w:p>
    <w:p w:rsidR="00192C45" w:rsidRDefault="00192C45" w:rsidP="00C5025C">
      <w:pPr>
        <w:ind w:left="-426"/>
        <w:jc w:val="right"/>
      </w:pPr>
      <w:r>
        <w:t>6.</w:t>
      </w:r>
    </w:p>
    <w:p w:rsidR="00DF4C8D" w:rsidRDefault="00DF4C8D" w:rsidP="00C5025C">
      <w:pPr>
        <w:ind w:left="-426"/>
        <w:jc w:val="right"/>
      </w:pPr>
    </w:p>
    <w:p w:rsidR="00192C45" w:rsidRDefault="00DF4C8D" w:rsidP="00F96920">
      <w:pPr>
        <w:ind w:left="-426"/>
        <w:jc w:val="center"/>
      </w:pPr>
      <w:r>
        <w:rPr>
          <w:noProof/>
        </w:rPr>
        <w:drawing>
          <wp:inline distT="0" distB="0" distL="0" distR="0" wp14:anchorId="4C742866">
            <wp:extent cx="5530336" cy="3600000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465427" w:rsidRDefault="00465427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F96920" w:rsidRDefault="00F96920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t>7.</w:t>
      </w:r>
    </w:p>
    <w:p w:rsidR="00192C45" w:rsidRDefault="00192C45" w:rsidP="00C5025C">
      <w:pPr>
        <w:ind w:left="-426"/>
        <w:jc w:val="right"/>
      </w:pPr>
    </w:p>
    <w:p w:rsidR="00192C45" w:rsidRDefault="00DF4C8D" w:rsidP="00C5025C">
      <w:pPr>
        <w:ind w:left="-426"/>
        <w:jc w:val="center"/>
      </w:pPr>
      <w:r>
        <w:rPr>
          <w:noProof/>
        </w:rPr>
        <w:drawing>
          <wp:inline distT="0" distB="0" distL="0" distR="0" wp14:anchorId="1338F2AB">
            <wp:extent cx="5530336" cy="3600000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DF4C8D">
        <w:t>сентябре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DF4C8D">
        <w:t>45,36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DF4C8D">
        <w:t>38,46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DF4C8D">
        <w:t>сентябре</w:t>
      </w:r>
      <w:r w:rsidR="00283F9E">
        <w:t xml:space="preserve"> </w:t>
      </w:r>
      <w:r w:rsidR="005A164C">
        <w:t>также</w:t>
      </w:r>
      <w:r w:rsidRPr="00B5451C">
        <w:t xml:space="preserve"> </w:t>
      </w:r>
      <w:r w:rsidR="003D3202" w:rsidRPr="00B5451C">
        <w:t xml:space="preserve">пользовались </w:t>
      </w:r>
      <w:r w:rsidRPr="00B5451C">
        <w:t>1-комнатные квартиры</w:t>
      </w:r>
      <w:r w:rsidR="001F5518">
        <w:t xml:space="preserve">, на которые пришлось </w:t>
      </w:r>
      <w:r w:rsidR="00DF4C8D">
        <w:t>49,48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DF4C8D">
        <w:t>35,72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DF4C8D" w:rsidP="00C5025C">
      <w:pPr>
        <w:ind w:left="-426"/>
        <w:jc w:val="center"/>
      </w:pPr>
      <w:r>
        <w:rPr>
          <w:noProof/>
        </w:rPr>
        <w:drawing>
          <wp:inline distT="0" distB="0" distL="0" distR="0" wp14:anchorId="541AE653">
            <wp:extent cx="5530336" cy="3600000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DF4C8D">
        <w:t>сентябре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DF4C8D">
        <w:t>30,48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DF4C8D">
        <w:t>21,47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F96920">
        <w:t xml:space="preserve"> </w:t>
      </w:r>
      <w:r w:rsidR="00DF4C8D">
        <w:t>М</w:t>
      </w:r>
      <w:r w:rsidR="00F96920">
        <w:t xml:space="preserve">аксимальное предложение </w:t>
      </w:r>
      <w:r w:rsidR="00093E12">
        <w:t xml:space="preserve"> 3-комнатных квартир</w:t>
      </w:r>
      <w:r w:rsidR="00465770">
        <w:t xml:space="preserve"> (</w:t>
      </w:r>
      <w:r w:rsidR="00F96920">
        <w:t>8,</w:t>
      </w:r>
      <w:r w:rsidR="00DF4C8D">
        <w:t>79</w:t>
      </w:r>
      <w:r w:rsidR="00465770">
        <w:t>%</w:t>
      </w:r>
      <w:r w:rsidR="001F5518">
        <w:t xml:space="preserve"> от общего предложения</w:t>
      </w:r>
      <w:r w:rsidR="00465770">
        <w:t>)</w:t>
      </w:r>
      <w:r w:rsidR="00DF4C8D">
        <w:t xml:space="preserve"> предлагалось в диапазоне от 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9062AD" w:rsidP="00C5025C">
      <w:pPr>
        <w:ind w:left="-426"/>
        <w:jc w:val="center"/>
      </w:pPr>
      <w:r>
        <w:rPr>
          <w:noProof/>
        </w:rPr>
        <w:drawing>
          <wp:inline distT="0" distB="0" distL="0" distR="0" wp14:anchorId="778024A1">
            <wp:extent cx="5530336" cy="360000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9062AD">
        <w:t>сентябре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9062AD">
        <w:t>34,07</w:t>
      </w:r>
      <w:r w:rsidRPr="00B5451C">
        <w:t>%)</w:t>
      </w:r>
      <w:r w:rsidR="00F20E04">
        <w:t>.</w:t>
      </w:r>
      <w:r w:rsidR="00412DF2">
        <w:t xml:space="preserve"> </w:t>
      </w:r>
      <w:r w:rsidR="00C66FF4">
        <w:t>Максимальный с</w:t>
      </w:r>
      <w:r w:rsidR="00B3643B">
        <w:t xml:space="preserve">прос на 2-комнатные квартиры </w:t>
      </w:r>
      <w:r w:rsidR="0061515E">
        <w:t xml:space="preserve">также пришелся </w:t>
      </w:r>
      <w:r w:rsidR="00C66FF4">
        <w:t xml:space="preserve">на </w:t>
      </w:r>
      <w:r w:rsidR="0061515E">
        <w:t>этот ценовой диапазон</w:t>
      </w:r>
      <w:r w:rsidR="00C66FF4">
        <w:t xml:space="preserve">. </w:t>
      </w:r>
      <w:r w:rsidR="0061515E">
        <w:t>–</w:t>
      </w:r>
      <w:r w:rsidR="00B3643B">
        <w:t xml:space="preserve"> </w:t>
      </w:r>
      <w:r w:rsidR="009062AD">
        <w:t>19,64</w:t>
      </w:r>
      <w:r w:rsidR="00B3643B">
        <w:t>%</w:t>
      </w:r>
      <w:r w:rsidR="00C66FF4">
        <w:t xml:space="preserve">, в ценовом диапазоне от 40 до 70 тыс. руб. – </w:t>
      </w:r>
      <w:r w:rsidR="0061515E">
        <w:t xml:space="preserve">спрос </w:t>
      </w:r>
      <w:r w:rsidR="004B0D07">
        <w:t xml:space="preserve">на двухкомнатные квартиры </w:t>
      </w:r>
      <w:r w:rsidR="0061515E">
        <w:t xml:space="preserve">составил </w:t>
      </w:r>
      <w:r w:rsidR="009062AD">
        <w:t>12,97</w:t>
      </w:r>
      <w:r w:rsidR="00C66FF4">
        <w:t>%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4B0D07">
        <w:t xml:space="preserve">также </w:t>
      </w:r>
      <w:r w:rsidR="00D45706">
        <w:t xml:space="preserve"> </w:t>
      </w:r>
      <w:r w:rsidR="007A0966">
        <w:t xml:space="preserve">в </w:t>
      </w:r>
      <w:r w:rsidR="00CC0DA1">
        <w:t xml:space="preserve">ценовом </w:t>
      </w:r>
      <w:r w:rsidR="007A0966">
        <w:t xml:space="preserve">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9062AD">
        <w:t>9,12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9062AD" w:rsidP="00F94BBF">
      <w:pPr>
        <w:pStyle w:val="ab"/>
        <w:numPr>
          <w:ilvl w:val="0"/>
          <w:numId w:val="1"/>
        </w:numPr>
        <w:tabs>
          <w:tab w:val="clear" w:pos="720"/>
        </w:tabs>
        <w:ind w:left="-426" w:firstLine="0"/>
        <w:jc w:val="center"/>
      </w:pPr>
      <w:r>
        <w:rPr>
          <w:noProof/>
        </w:rPr>
        <w:drawing>
          <wp:inline distT="0" distB="0" distL="0" distR="0" wp14:anchorId="5D43A2F0">
            <wp:extent cx="5530336" cy="3600000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F94BBF">
      <w:pPr>
        <w:pStyle w:val="ab"/>
        <w:numPr>
          <w:ilvl w:val="0"/>
          <w:numId w:val="1"/>
        </w:numPr>
        <w:jc w:val="both"/>
      </w:pPr>
    </w:p>
    <w:p w:rsidR="00420BB0" w:rsidRDefault="00822FDC" w:rsidP="00817F73">
      <w:pPr>
        <w:ind w:left="-426"/>
        <w:jc w:val="both"/>
      </w:pPr>
      <w:r>
        <w:t>В</w:t>
      </w:r>
      <w:r w:rsidR="002F369B">
        <w:t xml:space="preserve"> </w:t>
      </w:r>
      <w:r w:rsidR="009062AD">
        <w:t>сентябре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CC0DA1">
        <w:t>В</w:t>
      </w:r>
      <w:r w:rsidR="009C6640">
        <w:t xml:space="preserve">АО </w:t>
      </w:r>
      <w:r w:rsidR="004A44C9">
        <w:t>(</w:t>
      </w:r>
      <w:r w:rsidR="009062AD">
        <w:t>10,31</w:t>
      </w:r>
      <w:r w:rsidR="00FE2469">
        <w:t>%)</w:t>
      </w:r>
      <w:r w:rsidR="00F96920">
        <w:t xml:space="preserve">.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9062AD">
        <w:t xml:space="preserve">ЦАО и </w:t>
      </w:r>
      <w:r w:rsidR="00F96920">
        <w:t>ЮЗ</w:t>
      </w:r>
      <w:r w:rsidR="008F4695">
        <w:t>АО</w:t>
      </w:r>
      <w:r w:rsidR="00101881">
        <w:t xml:space="preserve"> (</w:t>
      </w:r>
      <w:r w:rsidR="00F96920">
        <w:t>5,</w:t>
      </w:r>
      <w:r w:rsidR="009062AD">
        <w:t>19</w:t>
      </w:r>
      <w:r w:rsidR="00101881">
        <w:t>%</w:t>
      </w:r>
      <w:r w:rsidR="009062AD">
        <w:t xml:space="preserve"> и 5,04% соответственно</w:t>
      </w:r>
      <w:r w:rsidR="00101881">
        <w:t>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CC0DA1">
        <w:t>ВА</w:t>
      </w:r>
      <w:r w:rsidR="00420BB0">
        <w:t>О (</w:t>
      </w:r>
      <w:r w:rsidR="009062AD">
        <w:t>3,06</w:t>
      </w:r>
      <w:r w:rsidR="00420BB0">
        <w:t>%).</w:t>
      </w: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9062AD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52A99453">
            <wp:extent cx="5530336" cy="3600000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C93F60" w:rsidRDefault="00C93F60" w:rsidP="00C5025C">
      <w:pPr>
        <w:ind w:left="-426"/>
        <w:jc w:val="center"/>
      </w:pPr>
    </w:p>
    <w:p w:rsidR="00C93F60" w:rsidRDefault="009062AD" w:rsidP="005C417C">
      <w:pPr>
        <w:ind w:left="-426"/>
        <w:jc w:val="center"/>
      </w:pPr>
      <w:r>
        <w:rPr>
          <w:noProof/>
        </w:rPr>
        <w:drawing>
          <wp:inline distT="0" distB="0" distL="0" distR="0" wp14:anchorId="379DCDDD">
            <wp:extent cx="5530336" cy="3600000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AD1" w:rsidRDefault="007F4AD1" w:rsidP="00FE2469">
      <w:pPr>
        <w:ind w:left="-426"/>
        <w:jc w:val="both"/>
      </w:pPr>
    </w:p>
    <w:p w:rsidR="006A240B" w:rsidRDefault="003E1C0B" w:rsidP="00FE2469">
      <w:pPr>
        <w:ind w:left="-426"/>
        <w:jc w:val="both"/>
      </w:pPr>
      <w:r>
        <w:t xml:space="preserve">В </w:t>
      </w:r>
      <w:r w:rsidR="009062AD">
        <w:t>сентябре</w:t>
      </w:r>
      <w:r w:rsidR="00822FDC">
        <w:t xml:space="preserve"> 2017</w:t>
      </w:r>
      <w:r>
        <w:t xml:space="preserve"> года </w:t>
      </w:r>
      <w:r w:rsidR="00EE1D7D">
        <w:t xml:space="preserve">максимальное </w:t>
      </w:r>
      <w:r w:rsidR="00822FDC">
        <w:t>предложение</w:t>
      </w:r>
      <w:r>
        <w:t xml:space="preserve">  квартир экономкласса </w:t>
      </w:r>
      <w:r w:rsidR="00EE1D7D">
        <w:t xml:space="preserve">наблюдалось в </w:t>
      </w:r>
      <w:r w:rsidR="00CC0DA1">
        <w:t>В</w:t>
      </w:r>
      <w:r w:rsidR="00EE1D7D">
        <w:t>АО (</w:t>
      </w:r>
      <w:r w:rsidR="009062AD">
        <w:t>18,3</w:t>
      </w:r>
      <w:r w:rsidR="00EE1D7D">
        <w:t xml:space="preserve">%), минимальное – </w:t>
      </w:r>
      <w:r w:rsidR="00CC0DA1">
        <w:t>в</w:t>
      </w:r>
      <w:r w:rsidR="00EE1D7D">
        <w:t xml:space="preserve"> </w:t>
      </w:r>
      <w:r w:rsidR="00817F73">
        <w:t>СЗ</w:t>
      </w:r>
      <w:r w:rsidR="00EE1D7D">
        <w:t>АО (</w:t>
      </w:r>
      <w:r w:rsidR="00447A4B">
        <w:t>6,</w:t>
      </w:r>
      <w:r w:rsidR="009062AD">
        <w:t>59</w:t>
      </w:r>
      <w:r w:rsidR="00EE1D7D">
        <w:t>%)</w:t>
      </w:r>
      <w:r w:rsidR="00822FDC">
        <w:t>.</w:t>
      </w:r>
      <w:r w:rsidR="005C417C">
        <w:t xml:space="preserve"> </w:t>
      </w:r>
      <w:r>
        <w:t>Максимальное предложение квартир бизнес-класса</w:t>
      </w:r>
      <w:r w:rsidR="00B904C9">
        <w:t xml:space="preserve"> и элитных</w:t>
      </w:r>
      <w:r>
        <w:t xml:space="preserve"> в </w:t>
      </w:r>
      <w:r w:rsidR="00DD5743">
        <w:t>сентябре</w:t>
      </w:r>
      <w:r w:rsidR="00CD1263">
        <w:t xml:space="preserve">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DD5743">
        <w:t>Ц</w:t>
      </w:r>
      <w:r>
        <w:t>АО (</w:t>
      </w:r>
      <w:r w:rsidR="00DD5743">
        <w:t>29,17</w:t>
      </w:r>
      <w:r>
        <w:t>%)</w:t>
      </w:r>
      <w:r w:rsidR="00447A4B">
        <w:t xml:space="preserve"> и </w:t>
      </w:r>
      <w:r w:rsidR="00DD5743">
        <w:t>С</w:t>
      </w:r>
      <w:r w:rsidR="00447A4B">
        <w:t>АО (</w:t>
      </w:r>
      <w:r w:rsidR="00DD5743">
        <w:t>14,35</w:t>
      </w:r>
      <w:r w:rsidR="00447A4B"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DD5743">
        <w:t>Ю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</w:t>
      </w:r>
      <w:r w:rsidR="00DD5743">
        <w:t>2,78</w:t>
      </w:r>
      <w:r w:rsidR="00B90E1B">
        <w:t>%</w:t>
      </w:r>
      <w:r w:rsidR="008E442E">
        <w:t>)</w:t>
      </w:r>
      <w:r w:rsidR="00447A4B">
        <w:t>.</w:t>
      </w:r>
    </w:p>
    <w:p w:rsidR="00B5451C" w:rsidRDefault="003E1C0B" w:rsidP="00C5025C">
      <w:pPr>
        <w:ind w:left="-426"/>
        <w:jc w:val="center"/>
      </w:pPr>
      <w:r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B861C1" w:rsidP="00C5025C">
      <w:pPr>
        <w:ind w:left="-426"/>
        <w:jc w:val="center"/>
        <w:rPr>
          <w:noProof/>
        </w:rPr>
      </w:pPr>
    </w:p>
    <w:p w:rsidR="005B2C2D" w:rsidRDefault="00212634" w:rsidP="00C5025C">
      <w:pPr>
        <w:ind w:left="-426"/>
        <w:jc w:val="center"/>
      </w:pPr>
      <w:r>
        <w:rPr>
          <w:noProof/>
        </w:rPr>
        <w:drawing>
          <wp:inline distT="0" distB="0" distL="0" distR="0" wp14:anchorId="1ED64AE3">
            <wp:extent cx="5530336" cy="3600000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212634">
        <w:t>сентябре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212634">
        <w:t>августом выросло</w:t>
      </w:r>
      <w:r w:rsidR="00884969">
        <w:t xml:space="preserve"> на </w:t>
      </w:r>
      <w:r w:rsidR="00212634">
        <w:t>64,7</w:t>
      </w:r>
      <w:r w:rsidR="00365B8C">
        <w:t>%</w:t>
      </w:r>
      <w:r>
        <w:t xml:space="preserve">. </w:t>
      </w:r>
      <w:r w:rsidR="00365B8C">
        <w:t xml:space="preserve">Спрос, по отношению к </w:t>
      </w:r>
      <w:r w:rsidR="00212634">
        <w:t>августу</w:t>
      </w:r>
      <w:r w:rsidR="00365B8C">
        <w:t xml:space="preserve">, </w:t>
      </w:r>
      <w:r w:rsidR="00212634">
        <w:t xml:space="preserve">снизился </w:t>
      </w:r>
      <w:r w:rsidR="00447A4B">
        <w:t xml:space="preserve"> на </w:t>
      </w:r>
      <w:r w:rsidR="00212634">
        <w:t>32,3</w:t>
      </w:r>
      <w:r w:rsidR="00FC1EB0">
        <w:t>%</w:t>
      </w:r>
      <w:r w:rsidR="00E32E0A">
        <w:t>.</w:t>
      </w:r>
    </w:p>
    <w:p w:rsidR="00447A4B" w:rsidRDefault="00447A4B" w:rsidP="00C5025C">
      <w:pPr>
        <w:ind w:left="-426"/>
        <w:jc w:val="right"/>
      </w:pP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212634" w:rsidP="00C5025C">
      <w:pPr>
        <w:ind w:left="-426"/>
        <w:jc w:val="center"/>
      </w:pPr>
      <w:r>
        <w:rPr>
          <w:noProof/>
        </w:rPr>
        <w:drawing>
          <wp:inline distT="0" distB="0" distL="0" distR="0" wp14:anchorId="7584002B">
            <wp:extent cx="5530336" cy="3600000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365B8C" w:rsidRDefault="00365B8C" w:rsidP="00C5025C">
      <w:pPr>
        <w:ind w:left="-426"/>
        <w:jc w:val="right"/>
      </w:pPr>
    </w:p>
    <w:p w:rsidR="00365B8C" w:rsidRDefault="00365B8C" w:rsidP="00C5025C">
      <w:pPr>
        <w:ind w:left="-426"/>
        <w:jc w:val="right"/>
      </w:pPr>
    </w:p>
    <w:p w:rsidR="001F3C47" w:rsidRDefault="001F3C47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212634" w:rsidP="00B90E1B">
      <w:pPr>
        <w:ind w:left="-426"/>
        <w:jc w:val="center"/>
      </w:pPr>
      <w:r>
        <w:rPr>
          <w:noProof/>
        </w:rPr>
        <w:drawing>
          <wp:inline distT="0" distB="0" distL="0" distR="0" wp14:anchorId="17E61597">
            <wp:extent cx="5530336" cy="3600000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212634">
        <w:t>сентябре</w:t>
      </w:r>
      <w:r w:rsidR="00B90E1B">
        <w:t xml:space="preserve">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1F3C47">
        <w:t xml:space="preserve">ой </w:t>
      </w:r>
      <w:r w:rsidR="00B012AE">
        <w:t>диапазон</w:t>
      </w:r>
      <w:r w:rsidR="00E32E0A">
        <w:t xml:space="preserve"> </w:t>
      </w:r>
      <w:r w:rsidR="0023679E">
        <w:t xml:space="preserve">от 50 </w:t>
      </w:r>
      <w:r w:rsidR="00E32E0A">
        <w:t xml:space="preserve">до </w:t>
      </w:r>
      <w:r w:rsidR="0023679E">
        <w:t>10</w:t>
      </w:r>
      <w:r w:rsidR="00E32E0A">
        <w:t xml:space="preserve">0 </w:t>
      </w:r>
      <w:r w:rsidR="00624FD5">
        <w:t>тыс. руб. в мес. (</w:t>
      </w:r>
      <w:r w:rsidR="0023679E">
        <w:t>28,57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23679E">
        <w:t>сентябре</w:t>
      </w:r>
      <w:r w:rsidR="007130BE">
        <w:t xml:space="preserve"> </w:t>
      </w:r>
      <w:r w:rsidR="001F3C47">
        <w:t xml:space="preserve"> </w:t>
      </w:r>
      <w:r w:rsidR="00411B88">
        <w:t>наблюдался</w:t>
      </w:r>
      <w:r w:rsidR="005F3D85">
        <w:t xml:space="preserve"> </w:t>
      </w:r>
      <w:r w:rsidR="00411B88">
        <w:t>в</w:t>
      </w:r>
      <w:r w:rsidR="001F3C47">
        <w:t xml:space="preserve"> </w:t>
      </w:r>
      <w:r w:rsidR="00411B88">
        <w:t xml:space="preserve"> диапазон</w:t>
      </w:r>
      <w:r w:rsidR="001F3C47">
        <w:t>е</w:t>
      </w:r>
      <w:r w:rsidR="00411B88">
        <w:t xml:space="preserve"> </w:t>
      </w:r>
      <w:r w:rsidR="0041390D">
        <w:t xml:space="preserve"> </w:t>
      </w:r>
      <w:r w:rsidR="0023679E">
        <w:t xml:space="preserve">до 50 тыс. руб. в мес. </w:t>
      </w:r>
      <w:r w:rsidR="00FC1EB0">
        <w:t xml:space="preserve">– </w:t>
      </w:r>
      <w:r w:rsidR="0023679E">
        <w:t>58,7</w:t>
      </w:r>
      <w:r w:rsidR="00FC1EB0">
        <w:t>%</w:t>
      </w:r>
      <w:r w:rsidR="001F3C47">
        <w:t>.</w:t>
      </w:r>
    </w:p>
    <w:p w:rsidR="008E442E" w:rsidRDefault="008E442E" w:rsidP="00C5025C">
      <w:pPr>
        <w:ind w:left="-426"/>
        <w:jc w:val="right"/>
      </w:pPr>
    </w:p>
    <w:p w:rsidR="001F3C47" w:rsidRDefault="001F3C47" w:rsidP="001F3C47">
      <w:pPr>
        <w:ind w:left="-426"/>
        <w:jc w:val="right"/>
      </w:pPr>
      <w:r>
        <w:t>16.</w:t>
      </w:r>
    </w:p>
    <w:p w:rsidR="008E442E" w:rsidRDefault="008E442E" w:rsidP="00C5025C">
      <w:pPr>
        <w:ind w:left="-426"/>
        <w:jc w:val="right"/>
      </w:pPr>
    </w:p>
    <w:p w:rsidR="008E442E" w:rsidRDefault="0023679E" w:rsidP="001F3C47">
      <w:pPr>
        <w:ind w:left="-426"/>
        <w:jc w:val="center"/>
      </w:pPr>
      <w:r>
        <w:rPr>
          <w:noProof/>
        </w:rPr>
        <w:drawing>
          <wp:inline distT="0" distB="0" distL="0" distR="0" wp14:anchorId="1DEF3B21">
            <wp:extent cx="5530336" cy="3600000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D23" w:rsidRDefault="00386D23" w:rsidP="00C5025C">
      <w:pPr>
        <w:ind w:left="-426"/>
        <w:jc w:val="right"/>
      </w:pPr>
    </w:p>
    <w:p w:rsidR="001F3C47" w:rsidRDefault="001F3C47" w:rsidP="001F3C47">
      <w:pPr>
        <w:ind w:left="-426"/>
        <w:jc w:val="both"/>
      </w:pPr>
      <w:r>
        <w:t xml:space="preserve">В </w:t>
      </w:r>
      <w:r w:rsidR="0023679E">
        <w:t>сентябре</w:t>
      </w:r>
      <w:r>
        <w:t xml:space="preserve"> 2017 г.</w:t>
      </w:r>
      <w:r w:rsidRPr="00A6624E">
        <w:t xml:space="preserve"> </w:t>
      </w:r>
      <w:r>
        <w:t>в диапазоне до 50 тыс. руб. в мес. максимальное предложение</w:t>
      </w:r>
      <w:r w:rsidRPr="00A6624E">
        <w:t xml:space="preserve"> </w:t>
      </w:r>
      <w:r>
        <w:t xml:space="preserve">пришлось на загородные дома, расположенные от МКАД на расстоянии </w:t>
      </w:r>
      <w:r w:rsidR="007130BE">
        <w:t xml:space="preserve">10-19 и 30-49 </w:t>
      </w:r>
      <w:r>
        <w:t xml:space="preserve"> км – </w:t>
      </w:r>
      <w:r w:rsidR="007130BE">
        <w:t xml:space="preserve">по </w:t>
      </w:r>
      <w:r w:rsidR="0023679E">
        <w:t>5,63</w:t>
      </w:r>
      <w:r>
        <w:t>% от общего предложения; в диапазоне от  50 до 100 тыс. руб. в месяц – на дома, расположенные на расстоянии 10-19   км от МКАД (</w:t>
      </w:r>
      <w:r w:rsidR="0023679E">
        <w:t>7,75</w:t>
      </w:r>
      <w:r>
        <w:t>%), домов стоимостью от 100 до 200 тыс. руб. в мес. больше всего предлагалось также на расстоянии 10-19  км  от МКАД (</w:t>
      </w:r>
      <w:r w:rsidR="0023679E">
        <w:t>14,08</w:t>
      </w:r>
      <w:r>
        <w:t>%).</w:t>
      </w:r>
    </w:p>
    <w:p w:rsidR="00566A65" w:rsidRDefault="00566A65" w:rsidP="00C5025C">
      <w:pPr>
        <w:ind w:left="-426"/>
        <w:jc w:val="right"/>
      </w:pPr>
      <w:r>
        <w:t>17.</w:t>
      </w:r>
    </w:p>
    <w:p w:rsidR="001F3C47" w:rsidRDefault="001F3C47" w:rsidP="001F3C47">
      <w:pPr>
        <w:ind w:left="-426"/>
        <w:jc w:val="center"/>
      </w:pPr>
    </w:p>
    <w:p w:rsidR="00566A65" w:rsidRDefault="0023679E" w:rsidP="001F3C47">
      <w:pPr>
        <w:ind w:left="-426"/>
        <w:jc w:val="center"/>
      </w:pPr>
      <w:r>
        <w:rPr>
          <w:noProof/>
        </w:rPr>
        <w:drawing>
          <wp:inline distT="0" distB="0" distL="0" distR="0" wp14:anchorId="768234B0">
            <wp:extent cx="5530336" cy="3600000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1F3C47" w:rsidRDefault="001F3C47" w:rsidP="001F3C47">
      <w:pPr>
        <w:ind w:left="-426"/>
        <w:jc w:val="both"/>
      </w:pPr>
      <w:r w:rsidRPr="00A6624E">
        <w:t>В</w:t>
      </w:r>
      <w:r>
        <w:t xml:space="preserve"> </w:t>
      </w:r>
      <w:r w:rsidR="0023679E">
        <w:t>сентябре</w:t>
      </w:r>
      <w:r>
        <w:t xml:space="preserve"> 2017 г. максимальное предложение загородных домов в аренду наблюдалось  в ценов</w:t>
      </w:r>
      <w:r w:rsidR="0023679E">
        <w:t>ом</w:t>
      </w:r>
      <w:r>
        <w:t xml:space="preserve"> диапазон</w:t>
      </w:r>
      <w:r w:rsidR="0023679E">
        <w:t>е</w:t>
      </w:r>
      <w:r>
        <w:t xml:space="preserve"> от </w:t>
      </w:r>
      <w:r w:rsidR="007E3220">
        <w:t>100</w:t>
      </w:r>
      <w:r>
        <w:t xml:space="preserve"> до </w:t>
      </w:r>
      <w:r w:rsidR="007E3220">
        <w:t>2</w:t>
      </w:r>
      <w:r>
        <w:t>00 тыс. руб. в мес.</w:t>
      </w:r>
      <w:r w:rsidR="0023679E" w:rsidRPr="0023679E">
        <w:t xml:space="preserve"> на Западном</w:t>
      </w:r>
      <w:r w:rsidR="0023679E">
        <w:t xml:space="preserve"> </w:t>
      </w:r>
      <w:r>
        <w:t xml:space="preserve"> </w:t>
      </w:r>
      <w:r w:rsidR="0023679E">
        <w:t xml:space="preserve">направлении </w:t>
      </w:r>
      <w:r>
        <w:t>(</w:t>
      </w:r>
      <w:r w:rsidR="0023679E">
        <w:t>11,27</w:t>
      </w:r>
      <w:r>
        <w:t>%)</w:t>
      </w:r>
      <w:r w:rsidR="0023679E">
        <w:t xml:space="preserve"> и на Юго-Западном направлении (9,86%)</w:t>
      </w:r>
      <w:r>
        <w:t xml:space="preserve">,  и </w:t>
      </w:r>
      <w:r w:rsidR="0023679E">
        <w:t xml:space="preserve">на Западном направлении в диапазоне </w:t>
      </w:r>
      <w:r>
        <w:t xml:space="preserve">от 300 тыс. руб. в мес. – </w:t>
      </w:r>
      <w:r w:rsidR="0023679E">
        <w:t>8,45</w:t>
      </w:r>
      <w:r>
        <w:t>%.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7E3220" w:rsidRDefault="007E3220" w:rsidP="00C5025C">
      <w:pPr>
        <w:ind w:left="-426"/>
        <w:jc w:val="right"/>
      </w:pPr>
    </w:p>
    <w:p w:rsidR="00F319DB" w:rsidRDefault="0023679E" w:rsidP="005C29C6">
      <w:pPr>
        <w:ind w:left="-426"/>
        <w:jc w:val="center"/>
      </w:pPr>
      <w:r>
        <w:rPr>
          <w:noProof/>
        </w:rPr>
        <w:drawing>
          <wp:inline distT="0" distB="0" distL="0" distR="0" wp14:anchorId="1987F311">
            <wp:extent cx="5530336" cy="3600000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9C6" w:rsidRDefault="005C29C6" w:rsidP="00FC1EB0">
      <w:pPr>
        <w:ind w:left="-426"/>
        <w:jc w:val="center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23679E">
        <w:t>сентябре</w:t>
      </w:r>
      <w:r w:rsidR="00EA06E7">
        <w:t xml:space="preserve">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B861DB">
        <w:t>34,51</w:t>
      </w:r>
      <w:r w:rsidRPr="002633CB">
        <w:t>%</w:t>
      </w:r>
      <w:r>
        <w:t xml:space="preserve">), минимальное наблюдалось на </w:t>
      </w:r>
      <w:r w:rsidR="001A1AAE">
        <w:t>Востоке</w:t>
      </w:r>
      <w:r w:rsidR="00041111">
        <w:t xml:space="preserve"> </w:t>
      </w:r>
      <w:r w:rsidR="001A1AAE">
        <w:t>(</w:t>
      </w:r>
      <w:r w:rsidR="007E3220">
        <w:t>2,</w:t>
      </w:r>
      <w:r w:rsidR="00B861DB">
        <w:t>82</w:t>
      </w:r>
      <w:r w:rsidR="00045DFC">
        <w:t>%)</w:t>
      </w:r>
      <w:r w:rsidR="00B23C35">
        <w:t>.</w:t>
      </w: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F211BB" w:rsidP="00C5025C">
      <w:pPr>
        <w:ind w:left="-426"/>
        <w:jc w:val="right"/>
      </w:pPr>
      <w:r>
        <w:t>19</w:t>
      </w:r>
      <w:r w:rsidR="002633CB">
        <w:t>.</w:t>
      </w:r>
    </w:p>
    <w:p w:rsidR="00863D35" w:rsidRDefault="00863D35" w:rsidP="00C5025C">
      <w:pPr>
        <w:ind w:left="-426"/>
        <w:jc w:val="right"/>
      </w:pPr>
    </w:p>
    <w:p w:rsidR="002633CB" w:rsidRDefault="00EF7CF3" w:rsidP="00386D4D">
      <w:pPr>
        <w:ind w:left="-426"/>
        <w:jc w:val="center"/>
      </w:pPr>
      <w:r>
        <w:rPr>
          <w:noProof/>
        </w:rPr>
        <w:drawing>
          <wp:inline distT="0" distB="0" distL="0" distR="0" wp14:anchorId="08A3EC4D">
            <wp:extent cx="5530336" cy="3600000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EF7CF3">
        <w:t>сентябре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EF7CF3">
            <w:pPr>
              <w:ind w:left="-73"/>
              <w:jc w:val="center"/>
            </w:pPr>
            <w:r w:rsidRPr="00C56EF7">
              <w:t xml:space="preserve">Изменение к </w:t>
            </w:r>
            <w:r w:rsidR="00EF7CF3">
              <w:t>августу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EF7CF3">
            <w:pPr>
              <w:ind w:left="-72"/>
              <w:jc w:val="center"/>
            </w:pPr>
            <w:r w:rsidRPr="00C56EF7">
              <w:t xml:space="preserve">изменение к </w:t>
            </w:r>
            <w:r w:rsidR="00EF7CF3">
              <w:t>сентябрю</w:t>
            </w:r>
            <w:r w:rsidR="000456E8">
              <w:t xml:space="preserve"> </w:t>
            </w:r>
            <w:r w:rsidRPr="00C56EF7">
              <w:t>201</w:t>
            </w:r>
            <w:r w:rsidR="00F04539">
              <w:t>6</w:t>
            </w:r>
            <w:r>
              <w:t>, %</w:t>
            </w:r>
          </w:p>
        </w:tc>
      </w:tr>
      <w:tr w:rsidR="00EF7CF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F7CF3" w:rsidRPr="00C56EF7" w:rsidRDefault="00EF7CF3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EF7CF3" w:rsidRPr="00DE1DB3" w:rsidRDefault="00EF7CF3" w:rsidP="00EF7CF3">
            <w:pPr>
              <w:jc w:val="center"/>
            </w:pPr>
            <w:r>
              <w:t>+</w:t>
            </w:r>
            <w:r w:rsidRPr="00DE1DB3">
              <w:t>1,47</w:t>
            </w:r>
          </w:p>
        </w:tc>
        <w:tc>
          <w:tcPr>
            <w:tcW w:w="2073" w:type="dxa"/>
            <w:noWrap/>
          </w:tcPr>
          <w:p w:rsidR="00EF7CF3" w:rsidRPr="00660D1D" w:rsidRDefault="00EF7CF3" w:rsidP="00EF7CF3">
            <w:pPr>
              <w:jc w:val="center"/>
            </w:pPr>
            <w:r>
              <w:t>+</w:t>
            </w:r>
            <w:r w:rsidRPr="00660D1D">
              <w:t>1,32</w:t>
            </w:r>
          </w:p>
        </w:tc>
      </w:tr>
      <w:tr w:rsidR="00EF7CF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F7CF3" w:rsidRPr="00C56EF7" w:rsidRDefault="00EF7CF3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EF7CF3" w:rsidRPr="00DE1DB3" w:rsidRDefault="00EF7CF3" w:rsidP="00EF7CF3">
            <w:pPr>
              <w:jc w:val="center"/>
            </w:pPr>
            <w:r>
              <w:t>+</w:t>
            </w:r>
            <w:r w:rsidRPr="00DE1DB3">
              <w:t>2,78</w:t>
            </w:r>
          </w:p>
        </w:tc>
        <w:tc>
          <w:tcPr>
            <w:tcW w:w="2073" w:type="dxa"/>
            <w:noWrap/>
          </w:tcPr>
          <w:p w:rsidR="00EF7CF3" w:rsidRPr="00660D1D" w:rsidRDefault="00EF7CF3" w:rsidP="00EF7CF3">
            <w:pPr>
              <w:jc w:val="center"/>
            </w:pPr>
            <w:r>
              <w:t>+</w:t>
            </w:r>
            <w:r w:rsidRPr="00660D1D">
              <w:t>1,06</w:t>
            </w:r>
          </w:p>
        </w:tc>
      </w:tr>
      <w:tr w:rsidR="00EF7CF3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EF7CF3" w:rsidRPr="00C56EF7" w:rsidRDefault="00EF7CF3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EF7CF3" w:rsidRDefault="00EF7CF3" w:rsidP="00EF7CF3">
            <w:pPr>
              <w:jc w:val="center"/>
            </w:pPr>
            <w:r>
              <w:t>+</w:t>
            </w:r>
            <w:r w:rsidRPr="00DE1DB3">
              <w:t>5,11</w:t>
            </w:r>
          </w:p>
        </w:tc>
        <w:tc>
          <w:tcPr>
            <w:tcW w:w="2073" w:type="dxa"/>
            <w:noWrap/>
          </w:tcPr>
          <w:p w:rsidR="00EF7CF3" w:rsidRDefault="00EF7CF3" w:rsidP="00EF7CF3">
            <w:pPr>
              <w:jc w:val="center"/>
            </w:pPr>
            <w:r>
              <w:t>+</w:t>
            </w:r>
            <w:r w:rsidRPr="00660D1D">
              <w:t>7,97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EF7CF3" w:rsidP="00C5025C">
      <w:pPr>
        <w:ind w:left="-426"/>
        <w:jc w:val="center"/>
      </w:pPr>
      <w:r w:rsidRPr="00EF7CF3">
        <w:rPr>
          <w:noProof/>
        </w:rPr>
        <w:drawing>
          <wp:inline distT="0" distB="0" distL="0" distR="0" wp14:anchorId="0B1B6796" wp14:editId="356194B3">
            <wp:extent cx="5939790" cy="2194199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EF7CF3">
        <w:t>сентябре</w:t>
      </w:r>
      <w:r w:rsidR="00C958AF">
        <w:t xml:space="preserve"> </w:t>
      </w:r>
      <w:r w:rsidR="00141125">
        <w:t>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EF7CF3">
        <w:t>САО и Ю</w:t>
      </w:r>
      <w:r w:rsidR="00E64BE2">
        <w:t>АО</w:t>
      </w:r>
      <w:r w:rsidR="0026196A">
        <w:t xml:space="preserve"> </w:t>
      </w:r>
      <w:r w:rsidR="004A3296">
        <w:t>(</w:t>
      </w:r>
      <w:r w:rsidR="00EF7CF3">
        <w:t xml:space="preserve">+ 5,1% и </w:t>
      </w:r>
      <w:r w:rsidR="004A3296">
        <w:t>+</w:t>
      </w:r>
      <w:r w:rsidR="00EF7CF3">
        <w:t>4,9</w:t>
      </w:r>
      <w:r w:rsidR="00C5025C">
        <w:t>%</w:t>
      </w:r>
      <w:r w:rsidR="00EF7CF3">
        <w:t xml:space="preserve"> соответственно</w:t>
      </w:r>
      <w:r w:rsidR="0026196A">
        <w:t>)</w:t>
      </w:r>
      <w:r w:rsidR="000456E8">
        <w:t xml:space="preserve"> и</w:t>
      </w:r>
      <w:r w:rsidR="004A3296">
        <w:t xml:space="preserve"> </w:t>
      </w:r>
      <w:r w:rsidR="00EF7CF3">
        <w:t>С</w:t>
      </w:r>
      <w:r w:rsidR="00C958AF">
        <w:t>З</w:t>
      </w:r>
      <w:r w:rsidR="004A3296">
        <w:t xml:space="preserve">АО </w:t>
      </w:r>
      <w:r w:rsidR="000456E8">
        <w:t>(-</w:t>
      </w:r>
      <w:r w:rsidR="00EF7CF3">
        <w:t>3,3</w:t>
      </w:r>
      <w:r w:rsidR="004A3296">
        <w:t>%)</w:t>
      </w:r>
      <w:r w:rsidR="001F6483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4A3296" w:rsidRDefault="004A3296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t>Т.2</w:t>
      </w:r>
    </w:p>
    <w:p w:rsidR="001A1AAE" w:rsidRDefault="00EF7CF3" w:rsidP="00E64BE2">
      <w:pPr>
        <w:ind w:left="-426"/>
        <w:jc w:val="center"/>
      </w:pPr>
      <w:r w:rsidRPr="00EF7CF3">
        <w:rPr>
          <w:noProof/>
        </w:rPr>
        <w:drawing>
          <wp:inline distT="0" distB="0" distL="0" distR="0" wp14:anchorId="37AA29E6" wp14:editId="16162803">
            <wp:extent cx="5939790" cy="2163295"/>
            <wp:effectExtent l="0" t="0" r="381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6256F3">
      <w:pPr>
        <w:ind w:left="-425"/>
        <w:jc w:val="both"/>
      </w:pPr>
      <w:r>
        <w:t>Наиболее существенные</w:t>
      </w:r>
      <w:r w:rsidR="00CA540A">
        <w:t xml:space="preserve"> изменения в стоимости найма </w:t>
      </w:r>
      <w:r w:rsidR="006256F3">
        <w:t>2-</w:t>
      </w:r>
      <w:r w:rsidR="00CA540A">
        <w:t xml:space="preserve">комнатных квартир </w:t>
      </w:r>
      <w:r w:rsidR="005363D4">
        <w:t xml:space="preserve">в </w:t>
      </w:r>
      <w:r w:rsidR="00EF7CF3">
        <w:t>сентябре</w:t>
      </w:r>
      <w:r w:rsidR="00141125">
        <w:t xml:space="preserve">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5F0230">
        <w:t>Ю</w:t>
      </w:r>
      <w:r w:rsidR="005363D4">
        <w:t xml:space="preserve">АО </w:t>
      </w:r>
      <w:r w:rsidR="00FC041A">
        <w:t>(-</w:t>
      </w:r>
      <w:r w:rsidR="005F0230">
        <w:t>2,0</w:t>
      </w:r>
      <w:r w:rsidR="00056455">
        <w:t>%</w:t>
      </w:r>
      <w:r w:rsidR="00945F74">
        <w:t>)</w:t>
      </w:r>
      <w:r w:rsidR="004A3296">
        <w:t xml:space="preserve"> и </w:t>
      </w:r>
      <w:r w:rsidR="00C958AF">
        <w:t>Ю</w:t>
      </w:r>
      <w:r w:rsidR="005F0230">
        <w:t>З</w:t>
      </w:r>
      <w:r w:rsidR="004A3296">
        <w:t>АО (+</w:t>
      </w:r>
      <w:r w:rsidR="005F0230">
        <w:t>9,5</w:t>
      </w:r>
      <w:r w:rsidR="004A3296">
        <w:t>%).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Pr="00141125" w:rsidRDefault="005F0230" w:rsidP="00E85C51">
      <w:pPr>
        <w:ind w:left="-426"/>
        <w:jc w:val="center"/>
        <w:rPr>
          <w:sz w:val="22"/>
          <w:szCs w:val="22"/>
        </w:rPr>
      </w:pPr>
      <w:r w:rsidRPr="005F0230">
        <w:rPr>
          <w:noProof/>
        </w:rPr>
        <w:drawing>
          <wp:inline distT="0" distB="0" distL="0" distR="0" wp14:anchorId="26286C5D" wp14:editId="77D1E9AC">
            <wp:extent cx="5939790" cy="2132391"/>
            <wp:effectExtent l="0" t="0" r="381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6256F3" w:rsidRDefault="002E6A99" w:rsidP="006256F3">
      <w:pPr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6256F3">
        <w:t>3-</w:t>
      </w:r>
      <w:r w:rsidR="00496EB5">
        <w:t xml:space="preserve">комнатных квартир </w:t>
      </w:r>
      <w:r w:rsidR="00CA540A" w:rsidRPr="00CA540A">
        <w:t xml:space="preserve"> </w:t>
      </w:r>
      <w:r w:rsidR="00386D4D">
        <w:t xml:space="preserve">в </w:t>
      </w:r>
      <w:r w:rsidR="005F0230">
        <w:t>сентябре</w:t>
      </w:r>
      <w:r w:rsidR="00141125">
        <w:t xml:space="preserve">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C958AF">
        <w:t>ЦА</w:t>
      </w:r>
      <w:r w:rsidR="004A3296">
        <w:t xml:space="preserve">О </w:t>
      </w:r>
      <w:r w:rsidR="00496EB5">
        <w:t>(+</w:t>
      </w:r>
      <w:r w:rsidR="005F0230">
        <w:t>14,1</w:t>
      </w:r>
      <w:r w:rsidR="004A3296">
        <w:t>%).</w:t>
      </w:r>
      <w:r w:rsidR="004A0998">
        <w:t xml:space="preserve">                                                                                                                                   </w:t>
      </w:r>
    </w:p>
    <w:p w:rsidR="00AC1B08" w:rsidRDefault="004A0998" w:rsidP="006256F3">
      <w:pPr>
        <w:spacing w:before="80"/>
        <w:ind w:left="-425"/>
        <w:jc w:val="right"/>
      </w:pPr>
      <w:r>
        <w:t>2</w:t>
      </w:r>
      <w:r w:rsidR="00B2436C">
        <w:t>0</w:t>
      </w:r>
      <w:r>
        <w:t>.</w:t>
      </w:r>
    </w:p>
    <w:p w:rsidR="009D7C6F" w:rsidRDefault="005F0230" w:rsidP="004A0998">
      <w:pPr>
        <w:ind w:left="-426"/>
        <w:jc w:val="center"/>
      </w:pPr>
      <w:r>
        <w:rPr>
          <w:noProof/>
        </w:rPr>
        <w:drawing>
          <wp:inline distT="0" distB="0" distL="0" distR="0" wp14:anchorId="11F7002D">
            <wp:extent cx="5530336" cy="3600000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5F0230">
        <w:t>сентябре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r>
        <w:t>бизнес-класса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C958AF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C958AF" w:rsidRPr="002E6A99" w:rsidRDefault="00C958AF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C958AF" w:rsidRPr="00676C98" w:rsidRDefault="00C958AF" w:rsidP="005F0230">
            <w:pPr>
              <w:jc w:val="center"/>
            </w:pPr>
            <w:r w:rsidRPr="00676C98">
              <w:t xml:space="preserve">Изменение к </w:t>
            </w:r>
            <w:r w:rsidR="005F0230">
              <w:t>августу</w:t>
            </w:r>
            <w:r w:rsidRPr="00676C98">
              <w:t xml:space="preserve"> 2017, %</w:t>
            </w:r>
          </w:p>
        </w:tc>
        <w:tc>
          <w:tcPr>
            <w:tcW w:w="2270" w:type="dxa"/>
            <w:hideMark/>
          </w:tcPr>
          <w:p w:rsidR="00C958AF" w:rsidRDefault="00C958AF" w:rsidP="005F0230">
            <w:pPr>
              <w:jc w:val="center"/>
            </w:pPr>
            <w:r w:rsidRPr="00676C98">
              <w:t xml:space="preserve">изменение к </w:t>
            </w:r>
            <w:r w:rsidR="005F0230">
              <w:t>сентябрю</w:t>
            </w:r>
            <w:r w:rsidRPr="00676C98">
              <w:t xml:space="preserve"> 2016, %</w:t>
            </w:r>
          </w:p>
        </w:tc>
      </w:tr>
      <w:tr w:rsidR="005F0230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5F0230" w:rsidRPr="002E6A99" w:rsidRDefault="005F0230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5F0230" w:rsidRPr="001570AD" w:rsidRDefault="005F0230" w:rsidP="005F0230">
            <w:pPr>
              <w:jc w:val="center"/>
            </w:pPr>
            <w:r>
              <w:t>+</w:t>
            </w:r>
            <w:r w:rsidRPr="001570AD">
              <w:t>4,06</w:t>
            </w:r>
          </w:p>
        </w:tc>
        <w:tc>
          <w:tcPr>
            <w:tcW w:w="2270" w:type="dxa"/>
            <w:noWrap/>
          </w:tcPr>
          <w:p w:rsidR="005F0230" w:rsidRPr="008B1FAC" w:rsidRDefault="005F0230" w:rsidP="005F0230">
            <w:pPr>
              <w:jc w:val="center"/>
            </w:pPr>
            <w:r>
              <w:t>+</w:t>
            </w:r>
            <w:r w:rsidRPr="008B1FAC">
              <w:t>3,14</w:t>
            </w:r>
          </w:p>
        </w:tc>
      </w:tr>
      <w:tr w:rsidR="005F0230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5F0230" w:rsidRPr="002E6A99" w:rsidRDefault="005F0230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5F0230" w:rsidRPr="001570AD" w:rsidRDefault="005F0230" w:rsidP="005F0230">
            <w:pPr>
              <w:jc w:val="center"/>
            </w:pPr>
            <w:r>
              <w:t>+</w:t>
            </w:r>
            <w:r w:rsidRPr="001570AD">
              <w:t>12,08</w:t>
            </w:r>
          </w:p>
        </w:tc>
        <w:tc>
          <w:tcPr>
            <w:tcW w:w="2270" w:type="dxa"/>
            <w:noWrap/>
          </w:tcPr>
          <w:p w:rsidR="005F0230" w:rsidRPr="008B1FAC" w:rsidRDefault="005F0230" w:rsidP="005F0230">
            <w:pPr>
              <w:jc w:val="center"/>
            </w:pPr>
            <w:r>
              <w:t>+</w:t>
            </w:r>
            <w:r w:rsidRPr="008B1FAC">
              <w:t>6,87</w:t>
            </w:r>
          </w:p>
        </w:tc>
      </w:tr>
      <w:tr w:rsidR="005F0230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5F0230" w:rsidRPr="002E6A99" w:rsidRDefault="005F0230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5F0230" w:rsidRPr="001570AD" w:rsidRDefault="005F0230" w:rsidP="005F0230">
            <w:pPr>
              <w:jc w:val="center"/>
            </w:pPr>
            <w:r>
              <w:t>+</w:t>
            </w:r>
            <w:r w:rsidRPr="001570AD">
              <w:t>18,30</w:t>
            </w:r>
          </w:p>
        </w:tc>
        <w:tc>
          <w:tcPr>
            <w:tcW w:w="2270" w:type="dxa"/>
            <w:noWrap/>
          </w:tcPr>
          <w:p w:rsidR="005F0230" w:rsidRPr="008B1FAC" w:rsidRDefault="005F0230" w:rsidP="005F0230">
            <w:pPr>
              <w:jc w:val="center"/>
            </w:pPr>
            <w:r>
              <w:t>+</w:t>
            </w:r>
            <w:r w:rsidRPr="008B1FAC">
              <w:t>4,79</w:t>
            </w:r>
          </w:p>
        </w:tc>
      </w:tr>
      <w:tr w:rsidR="005F0230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5F0230" w:rsidRPr="002E6A99" w:rsidRDefault="005F0230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5F0230" w:rsidRDefault="005F0230" w:rsidP="005F0230">
            <w:pPr>
              <w:jc w:val="center"/>
            </w:pPr>
            <w:r>
              <w:t>+</w:t>
            </w:r>
            <w:r w:rsidRPr="001570AD">
              <w:t>44,19</w:t>
            </w:r>
          </w:p>
        </w:tc>
        <w:tc>
          <w:tcPr>
            <w:tcW w:w="2270" w:type="dxa"/>
            <w:noWrap/>
          </w:tcPr>
          <w:p w:rsidR="005F0230" w:rsidRDefault="005F0230" w:rsidP="005F0230">
            <w:pPr>
              <w:jc w:val="center"/>
            </w:pPr>
            <w:r w:rsidRPr="008B1FAC">
              <w:t>-4,13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5F0230" w:rsidP="00E85C51">
      <w:pPr>
        <w:ind w:left="-426"/>
        <w:jc w:val="center"/>
      </w:pPr>
      <w:r w:rsidRPr="005F0230">
        <w:rPr>
          <w:noProof/>
        </w:rPr>
        <w:drawing>
          <wp:inline distT="0" distB="0" distL="0" distR="0" wp14:anchorId="2EE77D1F" wp14:editId="01B7E7E1">
            <wp:extent cx="5939790" cy="2157114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5F0230" w:rsidP="00E85C51">
      <w:pPr>
        <w:ind w:left="-426"/>
        <w:jc w:val="center"/>
      </w:pPr>
      <w:r w:rsidRPr="005F0230">
        <w:rPr>
          <w:noProof/>
        </w:rPr>
        <w:drawing>
          <wp:inline distT="0" distB="0" distL="0" distR="0" wp14:anchorId="5521F0C1" wp14:editId="121DF342">
            <wp:extent cx="5939790" cy="2163295"/>
            <wp:effectExtent l="0" t="0" r="381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5F0230" w:rsidP="00C6668C">
      <w:pPr>
        <w:ind w:left="-426"/>
        <w:jc w:val="center"/>
      </w:pPr>
      <w:r w:rsidRPr="005F0230">
        <w:rPr>
          <w:noProof/>
        </w:rPr>
        <w:drawing>
          <wp:inline distT="0" distB="0" distL="0" distR="0" wp14:anchorId="183835D4" wp14:editId="3F75B692">
            <wp:extent cx="5939790" cy="2163295"/>
            <wp:effectExtent l="0" t="0" r="381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E8" w:rsidRDefault="000456E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Т.7</w:t>
      </w:r>
    </w:p>
    <w:p w:rsidR="004571F0" w:rsidRDefault="004571F0" w:rsidP="00C5025C">
      <w:pPr>
        <w:ind w:left="-426"/>
        <w:jc w:val="right"/>
      </w:pPr>
    </w:p>
    <w:p w:rsidR="00CB4F7E" w:rsidRDefault="005F0230" w:rsidP="00E64BE2">
      <w:pPr>
        <w:ind w:left="-426"/>
        <w:jc w:val="center"/>
      </w:pPr>
      <w:r w:rsidRPr="005F0230">
        <w:rPr>
          <w:noProof/>
        </w:rPr>
        <w:drawing>
          <wp:inline distT="0" distB="0" distL="0" distR="0" wp14:anchorId="1FE91461" wp14:editId="4BBF8E33">
            <wp:extent cx="5939790" cy="2175657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</w:t>
      </w:r>
      <w:r w:rsidR="00B2436C">
        <w:t>1</w:t>
      </w:r>
      <w:r>
        <w:t>.</w:t>
      </w:r>
    </w:p>
    <w:p w:rsidR="00C6668C" w:rsidRDefault="00C6668C" w:rsidP="00C5025C">
      <w:pPr>
        <w:ind w:left="-426"/>
        <w:jc w:val="right"/>
      </w:pPr>
    </w:p>
    <w:p w:rsidR="00141125" w:rsidRDefault="00B751F1" w:rsidP="00C6668C">
      <w:pPr>
        <w:ind w:left="-426"/>
        <w:jc w:val="center"/>
      </w:pPr>
      <w:r>
        <w:rPr>
          <w:noProof/>
        </w:rPr>
        <w:drawing>
          <wp:inline distT="0" distB="0" distL="0" distR="0" wp14:anchorId="071AFEA8">
            <wp:extent cx="5530336" cy="3600000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B751F1" w:rsidP="00A863AE">
      <w:pPr>
        <w:ind w:left="-426"/>
        <w:jc w:val="center"/>
      </w:pPr>
      <w:r w:rsidRPr="00B751F1">
        <w:rPr>
          <w:noProof/>
        </w:rPr>
        <w:drawing>
          <wp:inline distT="0" distB="0" distL="0" distR="0" wp14:anchorId="12B2E605" wp14:editId="742F05A3">
            <wp:extent cx="5939790" cy="2526584"/>
            <wp:effectExtent l="0" t="0" r="381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</w:t>
      </w:r>
      <w:r w:rsidR="00B2436C">
        <w:t>2</w:t>
      </w:r>
      <w:r>
        <w:t>.</w:t>
      </w:r>
    </w:p>
    <w:p w:rsidR="0019416E" w:rsidRDefault="0019416E" w:rsidP="00141125">
      <w:pPr>
        <w:ind w:left="-426"/>
        <w:jc w:val="right"/>
      </w:pPr>
    </w:p>
    <w:p w:rsidR="00141125" w:rsidRDefault="00B751F1" w:rsidP="00141125">
      <w:pPr>
        <w:ind w:left="-426"/>
        <w:jc w:val="center"/>
      </w:pPr>
      <w:r>
        <w:rPr>
          <w:noProof/>
        </w:rPr>
        <w:drawing>
          <wp:inline distT="0" distB="0" distL="0" distR="0" wp14:anchorId="47263F49">
            <wp:extent cx="5530336" cy="3600000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B751F1" w:rsidP="00453362">
      <w:pPr>
        <w:ind w:left="-426"/>
        <w:jc w:val="center"/>
      </w:pPr>
      <w:r w:rsidRPr="00B751F1">
        <w:rPr>
          <w:noProof/>
        </w:rPr>
        <w:drawing>
          <wp:inline distT="0" distB="0" distL="0" distR="0" wp14:anchorId="52D93A50" wp14:editId="729EF87C">
            <wp:extent cx="5939790" cy="1836989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39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B85" w:rsidRDefault="001B0B85" w:rsidP="00BF1666">
      <w:r>
        <w:separator/>
      </w:r>
    </w:p>
  </w:endnote>
  <w:endnote w:type="continuationSeparator" w:id="0">
    <w:p w:rsidR="001B0B85" w:rsidRDefault="001B0B85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1869EC">
          <w:rPr>
            <w:noProof/>
            <w:sz w:val="20"/>
            <w:szCs w:val="20"/>
          </w:rPr>
          <w:t>14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B85" w:rsidRDefault="001B0B85" w:rsidP="00BF1666">
      <w:r>
        <w:separator/>
      </w:r>
    </w:p>
  </w:footnote>
  <w:footnote w:type="continuationSeparator" w:id="0">
    <w:p w:rsidR="001B0B85" w:rsidRDefault="001B0B85" w:rsidP="00BF1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34.25pt;height:480.75pt;visibility:visible;mso-wrap-style:square" o:bullet="t">
        <v:imagedata r:id="rId1" o:title=""/>
      </v:shape>
    </w:pict>
  </w:numPicBullet>
  <w:abstractNum w:abstractNumId="0">
    <w:nsid w:val="26C92D15"/>
    <w:multiLevelType w:val="hybridMultilevel"/>
    <w:tmpl w:val="68F2702E"/>
    <w:lvl w:ilvl="0" w:tplc="F8A44F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1C27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EB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8E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3AD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524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2464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165F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CEA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0691"/>
    <w:rsid w:val="00033D08"/>
    <w:rsid w:val="00041111"/>
    <w:rsid w:val="00042F08"/>
    <w:rsid w:val="000456E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96667"/>
    <w:rsid w:val="000A0FDC"/>
    <w:rsid w:val="000A3B29"/>
    <w:rsid w:val="000A7EEB"/>
    <w:rsid w:val="000C3B36"/>
    <w:rsid w:val="000C4C36"/>
    <w:rsid w:val="000C5750"/>
    <w:rsid w:val="000D2796"/>
    <w:rsid w:val="000D584B"/>
    <w:rsid w:val="000D7D2E"/>
    <w:rsid w:val="000E5CA6"/>
    <w:rsid w:val="000E67BC"/>
    <w:rsid w:val="000F0613"/>
    <w:rsid w:val="000F195A"/>
    <w:rsid w:val="00101881"/>
    <w:rsid w:val="001158A1"/>
    <w:rsid w:val="00141125"/>
    <w:rsid w:val="00162063"/>
    <w:rsid w:val="001631D7"/>
    <w:rsid w:val="001770D6"/>
    <w:rsid w:val="00184577"/>
    <w:rsid w:val="001869EC"/>
    <w:rsid w:val="00187256"/>
    <w:rsid w:val="00191B91"/>
    <w:rsid w:val="00192C45"/>
    <w:rsid w:val="0019416E"/>
    <w:rsid w:val="001A16E8"/>
    <w:rsid w:val="001A1AAE"/>
    <w:rsid w:val="001A2D08"/>
    <w:rsid w:val="001A3BE5"/>
    <w:rsid w:val="001B0B85"/>
    <w:rsid w:val="001C21AD"/>
    <w:rsid w:val="001E3884"/>
    <w:rsid w:val="001E44F6"/>
    <w:rsid w:val="001E4AD1"/>
    <w:rsid w:val="001F3C47"/>
    <w:rsid w:val="001F406B"/>
    <w:rsid w:val="001F5518"/>
    <w:rsid w:val="001F6483"/>
    <w:rsid w:val="001F6565"/>
    <w:rsid w:val="001F7A31"/>
    <w:rsid w:val="00203AC3"/>
    <w:rsid w:val="00212634"/>
    <w:rsid w:val="00216BDC"/>
    <w:rsid w:val="00216EF3"/>
    <w:rsid w:val="00217597"/>
    <w:rsid w:val="00217A2E"/>
    <w:rsid w:val="0022086B"/>
    <w:rsid w:val="00231020"/>
    <w:rsid w:val="002343AF"/>
    <w:rsid w:val="0023679E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2A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226AD"/>
    <w:rsid w:val="0033028D"/>
    <w:rsid w:val="00331976"/>
    <w:rsid w:val="00344A8C"/>
    <w:rsid w:val="00352B84"/>
    <w:rsid w:val="0035465E"/>
    <w:rsid w:val="0035598C"/>
    <w:rsid w:val="00365B8C"/>
    <w:rsid w:val="00386D23"/>
    <w:rsid w:val="00386D4D"/>
    <w:rsid w:val="003878B1"/>
    <w:rsid w:val="0039039C"/>
    <w:rsid w:val="00396D8C"/>
    <w:rsid w:val="003A5D6D"/>
    <w:rsid w:val="003A673F"/>
    <w:rsid w:val="003B069A"/>
    <w:rsid w:val="003C1206"/>
    <w:rsid w:val="003C655A"/>
    <w:rsid w:val="003D2107"/>
    <w:rsid w:val="003D3202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6C1"/>
    <w:rsid w:val="00420BB0"/>
    <w:rsid w:val="004241C3"/>
    <w:rsid w:val="0042443C"/>
    <w:rsid w:val="004337AB"/>
    <w:rsid w:val="00435C93"/>
    <w:rsid w:val="0044271A"/>
    <w:rsid w:val="00445726"/>
    <w:rsid w:val="004478FA"/>
    <w:rsid w:val="00447A4B"/>
    <w:rsid w:val="00453362"/>
    <w:rsid w:val="00455BC2"/>
    <w:rsid w:val="004566DB"/>
    <w:rsid w:val="004571F0"/>
    <w:rsid w:val="00462609"/>
    <w:rsid w:val="00465427"/>
    <w:rsid w:val="00465770"/>
    <w:rsid w:val="0046609D"/>
    <w:rsid w:val="00466C21"/>
    <w:rsid w:val="004737CE"/>
    <w:rsid w:val="004751E4"/>
    <w:rsid w:val="004867BF"/>
    <w:rsid w:val="00495D5D"/>
    <w:rsid w:val="00496EB5"/>
    <w:rsid w:val="004A0998"/>
    <w:rsid w:val="004A3296"/>
    <w:rsid w:val="004A44C9"/>
    <w:rsid w:val="004B0D07"/>
    <w:rsid w:val="004B588C"/>
    <w:rsid w:val="004C56DA"/>
    <w:rsid w:val="004C6004"/>
    <w:rsid w:val="004D051A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B2C2D"/>
    <w:rsid w:val="005C1E8C"/>
    <w:rsid w:val="005C29C6"/>
    <w:rsid w:val="005C417C"/>
    <w:rsid w:val="005D1249"/>
    <w:rsid w:val="005D68A5"/>
    <w:rsid w:val="005E6314"/>
    <w:rsid w:val="005F0230"/>
    <w:rsid w:val="005F1C6B"/>
    <w:rsid w:val="005F3D85"/>
    <w:rsid w:val="005F3E82"/>
    <w:rsid w:val="0060187D"/>
    <w:rsid w:val="006031BA"/>
    <w:rsid w:val="0061367A"/>
    <w:rsid w:val="0061515E"/>
    <w:rsid w:val="0062004D"/>
    <w:rsid w:val="00622CD9"/>
    <w:rsid w:val="00624FD5"/>
    <w:rsid w:val="006256F3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7149D"/>
    <w:rsid w:val="00683E52"/>
    <w:rsid w:val="00687A22"/>
    <w:rsid w:val="006A240B"/>
    <w:rsid w:val="006A6877"/>
    <w:rsid w:val="006B370A"/>
    <w:rsid w:val="006B3B53"/>
    <w:rsid w:val="006B4D82"/>
    <w:rsid w:val="006B6A62"/>
    <w:rsid w:val="006B71DF"/>
    <w:rsid w:val="006B767D"/>
    <w:rsid w:val="006B7B6A"/>
    <w:rsid w:val="006C2568"/>
    <w:rsid w:val="006C5B5C"/>
    <w:rsid w:val="006C606C"/>
    <w:rsid w:val="006D5DD5"/>
    <w:rsid w:val="006E4181"/>
    <w:rsid w:val="00707688"/>
    <w:rsid w:val="007114A4"/>
    <w:rsid w:val="0071269B"/>
    <w:rsid w:val="007130BE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3220"/>
    <w:rsid w:val="007E516B"/>
    <w:rsid w:val="007E707F"/>
    <w:rsid w:val="007F151E"/>
    <w:rsid w:val="007F2F55"/>
    <w:rsid w:val="007F4AD1"/>
    <w:rsid w:val="007F4CAD"/>
    <w:rsid w:val="007F7C1B"/>
    <w:rsid w:val="0080501E"/>
    <w:rsid w:val="00805389"/>
    <w:rsid w:val="00807BD7"/>
    <w:rsid w:val="00817F73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84969"/>
    <w:rsid w:val="00890111"/>
    <w:rsid w:val="008925C0"/>
    <w:rsid w:val="0089344D"/>
    <w:rsid w:val="008953A6"/>
    <w:rsid w:val="00896444"/>
    <w:rsid w:val="008A25A0"/>
    <w:rsid w:val="008C188F"/>
    <w:rsid w:val="008C7E6A"/>
    <w:rsid w:val="008D437A"/>
    <w:rsid w:val="008E3366"/>
    <w:rsid w:val="008E442E"/>
    <w:rsid w:val="008F4695"/>
    <w:rsid w:val="008F7159"/>
    <w:rsid w:val="009062AD"/>
    <w:rsid w:val="00911E44"/>
    <w:rsid w:val="0091237F"/>
    <w:rsid w:val="009134AE"/>
    <w:rsid w:val="00930DA2"/>
    <w:rsid w:val="00935BFD"/>
    <w:rsid w:val="00945F74"/>
    <w:rsid w:val="00963969"/>
    <w:rsid w:val="00971546"/>
    <w:rsid w:val="00986694"/>
    <w:rsid w:val="009923BC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49FD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014AC"/>
    <w:rsid w:val="00B1002D"/>
    <w:rsid w:val="00B14BD4"/>
    <w:rsid w:val="00B23C35"/>
    <w:rsid w:val="00B2436C"/>
    <w:rsid w:val="00B2695A"/>
    <w:rsid w:val="00B31DF5"/>
    <w:rsid w:val="00B3643B"/>
    <w:rsid w:val="00B37EA8"/>
    <w:rsid w:val="00B43971"/>
    <w:rsid w:val="00B50BAA"/>
    <w:rsid w:val="00B5451C"/>
    <w:rsid w:val="00B625A1"/>
    <w:rsid w:val="00B751F1"/>
    <w:rsid w:val="00B819CE"/>
    <w:rsid w:val="00B861C1"/>
    <w:rsid w:val="00B861DB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09B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66FF4"/>
    <w:rsid w:val="00C734D4"/>
    <w:rsid w:val="00C75AE3"/>
    <w:rsid w:val="00C80C85"/>
    <w:rsid w:val="00C8166D"/>
    <w:rsid w:val="00C851B1"/>
    <w:rsid w:val="00C928F2"/>
    <w:rsid w:val="00C93F60"/>
    <w:rsid w:val="00C94D0C"/>
    <w:rsid w:val="00C958AF"/>
    <w:rsid w:val="00C961AD"/>
    <w:rsid w:val="00CA540A"/>
    <w:rsid w:val="00CA72A0"/>
    <w:rsid w:val="00CB072A"/>
    <w:rsid w:val="00CB4F7E"/>
    <w:rsid w:val="00CC0DA1"/>
    <w:rsid w:val="00CC1A16"/>
    <w:rsid w:val="00CC7C04"/>
    <w:rsid w:val="00CD0C51"/>
    <w:rsid w:val="00CD1263"/>
    <w:rsid w:val="00CD2F8D"/>
    <w:rsid w:val="00CE157B"/>
    <w:rsid w:val="00CE490F"/>
    <w:rsid w:val="00CF2C3D"/>
    <w:rsid w:val="00D00985"/>
    <w:rsid w:val="00D02048"/>
    <w:rsid w:val="00D06AE2"/>
    <w:rsid w:val="00D11657"/>
    <w:rsid w:val="00D11A10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1952"/>
    <w:rsid w:val="00D87860"/>
    <w:rsid w:val="00D9018C"/>
    <w:rsid w:val="00D93E87"/>
    <w:rsid w:val="00D946B9"/>
    <w:rsid w:val="00DB2894"/>
    <w:rsid w:val="00DB2A97"/>
    <w:rsid w:val="00DC5D9C"/>
    <w:rsid w:val="00DD38A6"/>
    <w:rsid w:val="00DD5743"/>
    <w:rsid w:val="00DD5931"/>
    <w:rsid w:val="00DD6CCF"/>
    <w:rsid w:val="00DD6F96"/>
    <w:rsid w:val="00DE7507"/>
    <w:rsid w:val="00DF420C"/>
    <w:rsid w:val="00DF4458"/>
    <w:rsid w:val="00DF4C8D"/>
    <w:rsid w:val="00DF5523"/>
    <w:rsid w:val="00DF77ED"/>
    <w:rsid w:val="00DF7F34"/>
    <w:rsid w:val="00E02455"/>
    <w:rsid w:val="00E14E28"/>
    <w:rsid w:val="00E16146"/>
    <w:rsid w:val="00E32E0A"/>
    <w:rsid w:val="00E33549"/>
    <w:rsid w:val="00E40262"/>
    <w:rsid w:val="00E4120E"/>
    <w:rsid w:val="00E438E1"/>
    <w:rsid w:val="00E54A64"/>
    <w:rsid w:val="00E60B4D"/>
    <w:rsid w:val="00E6409B"/>
    <w:rsid w:val="00E64BE2"/>
    <w:rsid w:val="00E65E60"/>
    <w:rsid w:val="00E66E83"/>
    <w:rsid w:val="00E7164A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EF7CF3"/>
    <w:rsid w:val="00F005AF"/>
    <w:rsid w:val="00F04539"/>
    <w:rsid w:val="00F20E04"/>
    <w:rsid w:val="00F211BB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72E90"/>
    <w:rsid w:val="00F75954"/>
    <w:rsid w:val="00F80193"/>
    <w:rsid w:val="00F81839"/>
    <w:rsid w:val="00F8327F"/>
    <w:rsid w:val="00F83C56"/>
    <w:rsid w:val="00F85CFE"/>
    <w:rsid w:val="00F8744E"/>
    <w:rsid w:val="00F87BCF"/>
    <w:rsid w:val="00F906E0"/>
    <w:rsid w:val="00F93C07"/>
    <w:rsid w:val="00F94BBF"/>
    <w:rsid w:val="00F96920"/>
    <w:rsid w:val="00F96F29"/>
    <w:rsid w:val="00FA0608"/>
    <w:rsid w:val="00FA15BA"/>
    <w:rsid w:val="00FA19F6"/>
    <w:rsid w:val="00FA269B"/>
    <w:rsid w:val="00FB65AB"/>
    <w:rsid w:val="00FC041A"/>
    <w:rsid w:val="00FC07ED"/>
    <w:rsid w:val="00FC1EB0"/>
    <w:rsid w:val="00FC68C1"/>
    <w:rsid w:val="00FD1AC9"/>
    <w:rsid w:val="00FE246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F94B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F94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Жукова Мария Владимировна</cp:lastModifiedBy>
  <cp:revision>6</cp:revision>
  <dcterms:created xsi:type="dcterms:W3CDTF">2017-10-08T16:27:00Z</dcterms:created>
  <dcterms:modified xsi:type="dcterms:W3CDTF">2017-10-09T12:25:00Z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-663225173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  <property fmtid="{D5CDD505-2E9C-101B-9397-08002B2CF9AE}" pid="7" name="_ReviewingToolsShownOnce">
    <vt:lpwstr/>
  </property>
</Properties>
</file>